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55" w:rsidRPr="000F0355" w:rsidRDefault="000F0355" w:rsidP="000F0355">
      <w:pPr>
        <w:rPr>
          <w:rFonts w:ascii="Arial" w:hAnsi="Arial" w:cs="Arial"/>
          <w:b/>
          <w:color w:val="A11E29"/>
          <w:sz w:val="28"/>
          <w:szCs w:val="28"/>
        </w:rPr>
      </w:pPr>
      <w:r w:rsidRPr="000F0355">
        <w:rPr>
          <w:rFonts w:ascii="Arial" w:hAnsi="Arial" w:cs="Arial"/>
          <w:b/>
          <w:color w:val="A11E29"/>
          <w:sz w:val="28"/>
          <w:szCs w:val="28"/>
        </w:rPr>
        <w:t>PECB Distributors commitment during COVID-19</w:t>
      </w:r>
    </w:p>
    <w:p w:rsidR="000F0355" w:rsidRPr="000F0355" w:rsidRDefault="000F0355" w:rsidP="00B77982">
      <w:pPr>
        <w:rPr>
          <w:rFonts w:ascii="Arial" w:hAnsi="Arial" w:cs="Arial"/>
          <w:b/>
          <w:color w:val="A11E29"/>
          <w:sz w:val="28"/>
          <w:szCs w:val="28"/>
        </w:rPr>
      </w:pPr>
    </w:p>
    <w:p w:rsidR="000F0355" w:rsidRPr="000F0355" w:rsidRDefault="000F0355" w:rsidP="00B77982">
      <w:pPr>
        <w:rPr>
          <w:rFonts w:ascii="Arial" w:hAnsi="Arial" w:cs="Arial"/>
          <w:b/>
          <w:color w:val="A11E29"/>
          <w:sz w:val="28"/>
          <w:szCs w:val="28"/>
        </w:rPr>
      </w:pPr>
      <w:r w:rsidRPr="000F0355">
        <w:rPr>
          <w:rFonts w:ascii="Arial" w:hAnsi="Arial" w:cs="Arial"/>
          <w:b/>
          <w:color w:val="A11E29"/>
          <w:szCs w:val="28"/>
        </w:rPr>
        <w:t xml:space="preserve">Graeme Parker </w:t>
      </w:r>
      <w:r w:rsidR="006A40A6">
        <w:rPr>
          <w:rFonts w:ascii="Arial" w:hAnsi="Arial" w:cs="Arial"/>
          <w:b/>
          <w:color w:val="A11E29"/>
          <w:szCs w:val="28"/>
        </w:rPr>
        <w:t>–</w:t>
      </w:r>
      <w:r w:rsidRPr="000F0355">
        <w:rPr>
          <w:rFonts w:ascii="Arial" w:hAnsi="Arial" w:cs="Arial"/>
          <w:b/>
          <w:color w:val="A11E29"/>
          <w:szCs w:val="28"/>
        </w:rPr>
        <w:t xml:space="preserve"> </w:t>
      </w:r>
      <w:r w:rsidR="006A40A6">
        <w:rPr>
          <w:rFonts w:ascii="Arial" w:hAnsi="Arial" w:cs="Arial"/>
          <w:b/>
          <w:color w:val="A11E29"/>
          <w:szCs w:val="28"/>
        </w:rPr>
        <w:t xml:space="preserve">PECB Distributor for </w:t>
      </w:r>
      <w:r w:rsidRPr="000F0355">
        <w:rPr>
          <w:rFonts w:ascii="Arial" w:hAnsi="Arial" w:cs="Arial"/>
          <w:b/>
          <w:color w:val="A11E29"/>
          <w:szCs w:val="28"/>
        </w:rPr>
        <w:t>PECB United Kingdom</w:t>
      </w:r>
      <w:r w:rsidRPr="000F0355">
        <w:rPr>
          <w:rFonts w:ascii="Arial" w:hAnsi="Arial" w:cs="Arial"/>
          <w:b/>
          <w:color w:val="A11E29"/>
          <w:sz w:val="28"/>
          <w:szCs w:val="28"/>
        </w:rPr>
        <w:tab/>
      </w:r>
    </w:p>
    <w:p w:rsidR="000F0355" w:rsidRDefault="000F0355" w:rsidP="00B7798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B77982" w:rsidRPr="00B77982" w:rsidRDefault="00B77982" w:rsidP="00B7798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77982">
        <w:rPr>
          <w:rFonts w:ascii="Arial" w:eastAsia="Times New Roman" w:hAnsi="Arial" w:cs="Arial"/>
          <w:color w:val="000000"/>
          <w:sz w:val="20"/>
          <w:szCs w:val="20"/>
        </w:rPr>
        <w:t>The C</w:t>
      </w:r>
      <w:r w:rsidR="0086326D">
        <w:rPr>
          <w:rFonts w:ascii="Arial" w:eastAsia="Times New Roman" w:hAnsi="Arial" w:cs="Arial"/>
          <w:color w:val="000000"/>
          <w:sz w:val="20"/>
          <w:szCs w:val="20"/>
        </w:rPr>
        <w:t>OVID</w:t>
      </w:r>
      <w:r w:rsidRPr="00B77982">
        <w:rPr>
          <w:rFonts w:ascii="Arial" w:eastAsia="Times New Roman" w:hAnsi="Arial" w:cs="Arial"/>
          <w:color w:val="000000"/>
          <w:sz w:val="20"/>
          <w:szCs w:val="20"/>
        </w:rPr>
        <w:t>-19 pandemic has brought new challenges for us an</w:t>
      </w:r>
      <w:r w:rsidR="00C97CEE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B77982">
        <w:rPr>
          <w:rFonts w:ascii="Arial" w:eastAsia="Times New Roman" w:hAnsi="Arial" w:cs="Arial"/>
          <w:color w:val="000000"/>
          <w:sz w:val="20"/>
          <w:szCs w:val="20"/>
        </w:rPr>
        <w:t xml:space="preserve"> our partners and has accelerated changes to the way we </w:t>
      </w:r>
      <w:r w:rsidR="001C4598">
        <w:rPr>
          <w:rFonts w:ascii="Arial" w:eastAsia="Times New Roman" w:hAnsi="Arial" w:cs="Arial"/>
          <w:color w:val="000000"/>
          <w:sz w:val="20"/>
          <w:szCs w:val="20"/>
        </w:rPr>
        <w:t>operate</w:t>
      </w:r>
      <w:r w:rsidRPr="00B77982">
        <w:rPr>
          <w:rFonts w:ascii="Arial" w:eastAsia="Times New Roman" w:hAnsi="Arial" w:cs="Arial"/>
          <w:color w:val="000000"/>
          <w:sz w:val="20"/>
          <w:szCs w:val="20"/>
        </w:rPr>
        <w:t>. We have worked closely with our partners to adapt to online learning with many excellent examples of live instructor</w:t>
      </w:r>
      <w:r w:rsidR="001C45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1C4598" w:rsidRPr="00B77982">
        <w:rPr>
          <w:rFonts w:ascii="Arial" w:eastAsia="Times New Roman" w:hAnsi="Arial" w:cs="Arial"/>
          <w:color w:val="000000"/>
          <w:sz w:val="20"/>
          <w:szCs w:val="20"/>
        </w:rPr>
        <w:t>led</w:t>
      </w:r>
      <w:r w:rsidRPr="00B77982">
        <w:rPr>
          <w:rFonts w:ascii="Arial" w:eastAsia="Times New Roman" w:hAnsi="Arial" w:cs="Arial"/>
          <w:color w:val="000000"/>
          <w:sz w:val="20"/>
          <w:szCs w:val="20"/>
        </w:rPr>
        <w:t xml:space="preserve"> learning being delivered during this time. This has actually been an opportunity to find new ways of delivering training </w:t>
      </w:r>
      <w:r w:rsidR="00C97CEE">
        <w:rPr>
          <w:rFonts w:ascii="Arial" w:eastAsia="Times New Roman" w:hAnsi="Arial" w:cs="Arial"/>
          <w:color w:val="000000"/>
          <w:sz w:val="20"/>
          <w:szCs w:val="20"/>
        </w:rPr>
        <w:t xml:space="preserve">courses </w:t>
      </w:r>
      <w:r w:rsidRPr="00B77982">
        <w:rPr>
          <w:rFonts w:ascii="Arial" w:eastAsia="Times New Roman" w:hAnsi="Arial" w:cs="Arial"/>
          <w:color w:val="000000"/>
          <w:sz w:val="20"/>
          <w:szCs w:val="20"/>
        </w:rPr>
        <w:t>and education to a wider range of customers. All our partners have made tremendous efforts to support their customers and I believe the changes made will bring long</w:t>
      </w:r>
      <w:r w:rsidR="00C97CEE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77982">
        <w:rPr>
          <w:rFonts w:ascii="Arial" w:eastAsia="Times New Roman" w:hAnsi="Arial" w:cs="Arial"/>
          <w:color w:val="000000"/>
          <w:sz w:val="20"/>
          <w:szCs w:val="20"/>
        </w:rPr>
        <w:t>term benefits for us, our partners</w:t>
      </w:r>
      <w:r w:rsidR="00C97CE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77982">
        <w:rPr>
          <w:rFonts w:ascii="Arial" w:eastAsia="Times New Roman" w:hAnsi="Arial" w:cs="Arial"/>
          <w:color w:val="000000"/>
          <w:sz w:val="20"/>
          <w:szCs w:val="20"/>
        </w:rPr>
        <w:t xml:space="preserve"> and customers.</w:t>
      </w:r>
      <w:bookmarkStart w:id="0" w:name="_GoBack"/>
      <w:bookmarkEnd w:id="0"/>
    </w:p>
    <w:p w:rsidR="0008473C" w:rsidRDefault="0008473C" w:rsidP="00B77982">
      <w:pPr>
        <w:rPr>
          <w:rFonts w:ascii="Arial" w:hAnsi="Arial" w:cs="Arial"/>
          <w:sz w:val="20"/>
          <w:szCs w:val="20"/>
        </w:rPr>
      </w:pPr>
    </w:p>
    <w:p w:rsidR="000F0355" w:rsidRPr="00B77982" w:rsidRDefault="000F0355" w:rsidP="00B77982">
      <w:pPr>
        <w:rPr>
          <w:rFonts w:ascii="Arial" w:hAnsi="Arial" w:cs="Arial"/>
          <w:sz w:val="20"/>
          <w:szCs w:val="20"/>
        </w:rPr>
      </w:pPr>
    </w:p>
    <w:sectPr w:rsidR="000F0355" w:rsidRPr="00B7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82"/>
    <w:rsid w:val="0008473C"/>
    <w:rsid w:val="000F0355"/>
    <w:rsid w:val="001C4598"/>
    <w:rsid w:val="006A40A6"/>
    <w:rsid w:val="00782448"/>
    <w:rsid w:val="0086326D"/>
    <w:rsid w:val="00B77982"/>
    <w:rsid w:val="00C97CEE"/>
    <w:rsid w:val="00C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5DE06-95B7-4680-A142-D3C9F6BC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Erita Rexhepi</dc:creator>
  <cp:keywords/>
  <dc:description/>
  <cp:lastModifiedBy>Erita Rexhepi</cp:lastModifiedBy>
  <cp:revision>9</cp:revision>
  <dcterms:created xsi:type="dcterms:W3CDTF">2020-05-27T15:04:00Z</dcterms:created>
  <dcterms:modified xsi:type="dcterms:W3CDTF">2020-06-01T07:48:00Z</dcterms:modified>
</cp:coreProperties>
</file>